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23998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</w:t>
      </w:r>
    </w:p>
    <w:p w14:paraId="3EDE0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2024年晋城市级设施园艺现代化提升行动项目补助资金（第三批）公示表</w:t>
      </w:r>
    </w:p>
    <w:bookmarkEnd w:id="0"/>
    <w:tbl>
      <w:tblPr>
        <w:tblStyle w:val="4"/>
        <w:tblpPr w:leftFromText="180" w:rightFromText="180" w:vertAnchor="text" w:horzAnchor="page" w:tblpX="1576" w:tblpY="510"/>
        <w:tblOverlap w:val="never"/>
        <w:tblW w:w="14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35"/>
        <w:gridCol w:w="2486"/>
        <w:gridCol w:w="1519"/>
        <w:gridCol w:w="3510"/>
        <w:gridCol w:w="1500"/>
        <w:gridCol w:w="1515"/>
        <w:gridCol w:w="1338"/>
      </w:tblGrid>
      <w:tr w14:paraId="45D1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765" w:type="dxa"/>
            <w:noWrap w:val="0"/>
            <w:vAlign w:val="center"/>
          </w:tcPr>
          <w:p w14:paraId="2FBAF3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 w14:paraId="04DBD4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项目类型</w:t>
            </w:r>
          </w:p>
        </w:tc>
        <w:tc>
          <w:tcPr>
            <w:tcW w:w="2486" w:type="dxa"/>
            <w:noWrap w:val="0"/>
            <w:vAlign w:val="center"/>
          </w:tcPr>
          <w:p w14:paraId="795A1A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实施主体</w:t>
            </w:r>
          </w:p>
        </w:tc>
        <w:tc>
          <w:tcPr>
            <w:tcW w:w="1519" w:type="dxa"/>
            <w:noWrap w:val="0"/>
            <w:vAlign w:val="center"/>
          </w:tcPr>
          <w:p w14:paraId="2D00CF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实施地点</w:t>
            </w:r>
          </w:p>
        </w:tc>
        <w:tc>
          <w:tcPr>
            <w:tcW w:w="3510" w:type="dxa"/>
            <w:noWrap w:val="0"/>
            <w:vAlign w:val="center"/>
          </w:tcPr>
          <w:p w14:paraId="0B0028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建设内容</w:t>
            </w:r>
          </w:p>
        </w:tc>
        <w:tc>
          <w:tcPr>
            <w:tcW w:w="1500" w:type="dxa"/>
            <w:noWrap w:val="0"/>
            <w:vAlign w:val="center"/>
          </w:tcPr>
          <w:p w14:paraId="4073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补助金额</w:t>
            </w:r>
          </w:p>
          <w:p w14:paraId="7AC11B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15" w:type="dxa"/>
            <w:noWrap w:val="0"/>
            <w:vAlign w:val="center"/>
          </w:tcPr>
          <w:p w14:paraId="688781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本次拨付</w:t>
            </w:r>
          </w:p>
          <w:p w14:paraId="389C29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补助金额</w:t>
            </w:r>
          </w:p>
          <w:p w14:paraId="5C71B0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38" w:type="dxa"/>
            <w:noWrap w:val="0"/>
            <w:vAlign w:val="center"/>
          </w:tcPr>
          <w:p w14:paraId="0881F7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2810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765" w:type="dxa"/>
            <w:noWrap w:val="0"/>
            <w:vAlign w:val="center"/>
          </w:tcPr>
          <w:p w14:paraId="3C3765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 w14:paraId="159654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老旧温室改造</w:t>
            </w:r>
          </w:p>
        </w:tc>
        <w:tc>
          <w:tcPr>
            <w:tcW w:w="2486" w:type="dxa"/>
            <w:noWrap w:val="0"/>
            <w:vAlign w:val="center"/>
          </w:tcPr>
          <w:p w14:paraId="7C1AFF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高平市群山蔬菜种植专业合作社</w:t>
            </w:r>
          </w:p>
        </w:tc>
        <w:tc>
          <w:tcPr>
            <w:tcW w:w="1519" w:type="dxa"/>
            <w:noWrap w:val="0"/>
            <w:vAlign w:val="center"/>
          </w:tcPr>
          <w:p w14:paraId="6925DD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马村镇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东宅村</w:t>
            </w:r>
          </w:p>
        </w:tc>
        <w:tc>
          <w:tcPr>
            <w:tcW w:w="3510" w:type="dxa"/>
            <w:noWrap w:val="0"/>
            <w:vAlign w:val="center"/>
          </w:tcPr>
          <w:p w14:paraId="291ACC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改造老旧日光温室25.47亩</w:t>
            </w:r>
          </w:p>
        </w:tc>
        <w:tc>
          <w:tcPr>
            <w:tcW w:w="1500" w:type="dxa"/>
            <w:noWrap w:val="0"/>
            <w:vAlign w:val="center"/>
          </w:tcPr>
          <w:p w14:paraId="61D344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18.29</w:t>
            </w:r>
          </w:p>
        </w:tc>
        <w:tc>
          <w:tcPr>
            <w:tcW w:w="1515" w:type="dxa"/>
            <w:noWrap w:val="0"/>
            <w:vAlign w:val="center"/>
          </w:tcPr>
          <w:p w14:paraId="03AC8F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18.29</w:t>
            </w:r>
          </w:p>
        </w:tc>
        <w:tc>
          <w:tcPr>
            <w:tcW w:w="1338" w:type="dxa"/>
            <w:noWrap w:val="0"/>
            <w:vAlign w:val="center"/>
          </w:tcPr>
          <w:p w14:paraId="4E3044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EF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765" w:type="dxa"/>
            <w:noWrap w:val="0"/>
            <w:vAlign w:val="center"/>
          </w:tcPr>
          <w:p w14:paraId="00E0FA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B0ABC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老旧温室改造</w:t>
            </w:r>
          </w:p>
        </w:tc>
        <w:tc>
          <w:tcPr>
            <w:tcW w:w="2486" w:type="dxa"/>
            <w:noWrap w:val="0"/>
            <w:vAlign w:val="center"/>
          </w:tcPr>
          <w:p w14:paraId="745089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高平市林丰农业生态园有限公司</w:t>
            </w:r>
          </w:p>
        </w:tc>
        <w:tc>
          <w:tcPr>
            <w:tcW w:w="1519" w:type="dxa"/>
            <w:noWrap w:val="0"/>
            <w:vAlign w:val="center"/>
          </w:tcPr>
          <w:p w14:paraId="3B93E6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寺庄镇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草芳村</w:t>
            </w:r>
          </w:p>
        </w:tc>
        <w:tc>
          <w:tcPr>
            <w:tcW w:w="3510" w:type="dxa"/>
            <w:noWrap w:val="0"/>
            <w:vAlign w:val="center"/>
          </w:tcPr>
          <w:p w14:paraId="24F259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改造老旧日光温室6.64亩</w:t>
            </w:r>
          </w:p>
        </w:tc>
        <w:tc>
          <w:tcPr>
            <w:tcW w:w="1500" w:type="dxa"/>
            <w:noWrap w:val="0"/>
            <w:vAlign w:val="center"/>
          </w:tcPr>
          <w:p w14:paraId="014A31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13.28</w:t>
            </w:r>
          </w:p>
        </w:tc>
        <w:tc>
          <w:tcPr>
            <w:tcW w:w="1515" w:type="dxa"/>
            <w:noWrap w:val="0"/>
            <w:vAlign w:val="center"/>
          </w:tcPr>
          <w:p w14:paraId="6439AC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13.28</w:t>
            </w:r>
          </w:p>
        </w:tc>
        <w:tc>
          <w:tcPr>
            <w:tcW w:w="1338" w:type="dxa"/>
            <w:noWrap w:val="0"/>
            <w:vAlign w:val="center"/>
          </w:tcPr>
          <w:p w14:paraId="3A0100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E83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65" w:type="dxa"/>
            <w:noWrap w:val="0"/>
            <w:vAlign w:val="center"/>
          </w:tcPr>
          <w:p w14:paraId="1F1940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50" w:type="dxa"/>
            <w:gridSpan w:val="4"/>
            <w:noWrap w:val="0"/>
            <w:vAlign w:val="center"/>
          </w:tcPr>
          <w:p w14:paraId="143991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补 助 金 额 合 计</w:t>
            </w:r>
          </w:p>
        </w:tc>
        <w:tc>
          <w:tcPr>
            <w:tcW w:w="1500" w:type="dxa"/>
            <w:noWrap w:val="0"/>
            <w:vAlign w:val="center"/>
          </w:tcPr>
          <w:p w14:paraId="4EA48E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31.57</w:t>
            </w:r>
          </w:p>
        </w:tc>
        <w:tc>
          <w:tcPr>
            <w:tcW w:w="1515" w:type="dxa"/>
            <w:noWrap w:val="0"/>
            <w:vAlign w:val="center"/>
          </w:tcPr>
          <w:p w14:paraId="6E6F0E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31.57</w:t>
            </w:r>
          </w:p>
        </w:tc>
        <w:tc>
          <w:tcPr>
            <w:tcW w:w="1338" w:type="dxa"/>
            <w:noWrap w:val="0"/>
            <w:vAlign w:val="center"/>
          </w:tcPr>
          <w:p w14:paraId="497D31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A781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jc w:val="left"/>
        <w:textAlignment w:val="auto"/>
        <w:rPr>
          <w:rFonts w:hint="eastAsia" w:eastAsia="宋体"/>
          <w:lang w:val="en-US" w:eastAsia="zh-CN"/>
        </w:rPr>
      </w:pPr>
    </w:p>
    <w:p w14:paraId="42DB0EDF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、</w:t>
      </w:r>
    </w:p>
    <w:p w14:paraId="023DD923"/>
    <w:sectPr>
      <w:pgSz w:w="16838" w:h="11906" w:orient="landscape"/>
      <w:pgMar w:top="1179" w:right="1440" w:bottom="1179" w:left="1440" w:header="851" w:footer="992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2D7F09AE"/>
    <w:rsid w:val="2D7F09AE"/>
    <w:rsid w:val="757F72E7"/>
    <w:rsid w:val="FCE73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69387261-4133-4a63-8811-99e4a0ca497a"/>
    <w:basedOn w:val="1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421</Characters>
  <Lines>0</Lines>
  <Paragraphs>0</Paragraphs>
  <TotalTime>6.33333333333333</TotalTime>
  <ScaleCrop>false</ScaleCrop>
  <LinksUpToDate>false</LinksUpToDate>
  <CharactersWithSpaces>426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2024-09-14T14:11:00Z</dcterms:created>
  <dc:creator>lenovo</dc:creator>
  <cp:lastModifiedBy>常溫暖.</cp:lastModifiedBy>
  <dcterms:modified xsi:type="dcterms:W3CDTF">2024-09-14T07:10:36Z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605A4BB0844F4DDFA7821D606FFC3F36_13</vt:lpwstr>
  </property>
</Properties>
</file>